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75" w:rsidRPr="00DC574D" w:rsidRDefault="00945F75" w:rsidP="00DC574D">
      <w:pPr>
        <w:spacing w:after="0"/>
        <w:rPr>
          <w:b/>
          <w:sz w:val="14"/>
        </w:rPr>
      </w:pPr>
    </w:p>
    <w:p w:rsidR="005C7C59" w:rsidRPr="00CB3C2D" w:rsidRDefault="00531FC8" w:rsidP="00CB3C2D">
      <w:pPr>
        <w:pStyle w:val="Prrafodelista"/>
        <w:numPr>
          <w:ilvl w:val="0"/>
          <w:numId w:val="6"/>
        </w:numPr>
        <w:rPr>
          <w:b/>
          <w:sz w:val="28"/>
        </w:rPr>
      </w:pPr>
      <w:r w:rsidRPr="00CB3C2D">
        <w:rPr>
          <w:b/>
          <w:sz w:val="28"/>
        </w:rPr>
        <w:t>ESTAS ACTIVIDADES FUERON</w:t>
      </w:r>
      <w:r w:rsidR="007E0F36">
        <w:rPr>
          <w:b/>
          <w:sz w:val="28"/>
        </w:rPr>
        <w:t xml:space="preserve"> </w:t>
      </w:r>
      <w:r w:rsidRPr="00CB3C2D">
        <w:rPr>
          <w:b/>
          <w:sz w:val="28"/>
        </w:rPr>
        <w:t>PENSADAS PARA HACER EN ESTOS</w:t>
      </w:r>
      <w:r w:rsidR="007E0F36">
        <w:rPr>
          <w:b/>
          <w:sz w:val="28"/>
        </w:rPr>
        <w:t xml:space="preserve"> </w:t>
      </w:r>
      <w:r w:rsidRPr="00CB3C2D">
        <w:rPr>
          <w:b/>
          <w:sz w:val="28"/>
        </w:rPr>
        <w:t>DÍAS QUE ESTAMOS EN</w:t>
      </w:r>
      <w:r w:rsidR="007E0F36">
        <w:rPr>
          <w:b/>
          <w:sz w:val="28"/>
        </w:rPr>
        <w:t xml:space="preserve"> </w:t>
      </w:r>
      <w:r w:rsidRPr="00CB3C2D">
        <w:rPr>
          <w:b/>
          <w:sz w:val="28"/>
        </w:rPr>
        <w:t>CASA.</w:t>
      </w:r>
    </w:p>
    <w:p w:rsidR="00531FC8" w:rsidRPr="00CB3C2D" w:rsidRDefault="00531FC8" w:rsidP="00CB3C2D">
      <w:pPr>
        <w:pStyle w:val="Prrafodelista"/>
        <w:numPr>
          <w:ilvl w:val="0"/>
          <w:numId w:val="6"/>
        </w:numPr>
        <w:rPr>
          <w:b/>
          <w:sz w:val="28"/>
        </w:rPr>
      </w:pPr>
      <w:r w:rsidRPr="00CB3C2D">
        <w:rPr>
          <w:b/>
          <w:sz w:val="28"/>
        </w:rPr>
        <w:t xml:space="preserve">DEBEN SER </w:t>
      </w:r>
      <w:r w:rsidR="007E0F36">
        <w:rPr>
          <w:b/>
          <w:sz w:val="28"/>
        </w:rPr>
        <w:t xml:space="preserve">IMPRESAS PARA LUEGO SER </w:t>
      </w:r>
      <w:r w:rsidRPr="00CB3C2D">
        <w:rPr>
          <w:b/>
          <w:sz w:val="28"/>
        </w:rPr>
        <w:t>RESUELTAS EN EL CUADERNO DE TAREAS.</w:t>
      </w:r>
    </w:p>
    <w:p w:rsidR="00531FC8" w:rsidRDefault="00531FC8" w:rsidP="00CB3C2D">
      <w:pPr>
        <w:pBdr>
          <w:top w:val="single" w:sz="8" w:space="1" w:color="FF0000" w:shadow="1"/>
          <w:left w:val="single" w:sz="8" w:space="4" w:color="FF0000" w:shadow="1"/>
          <w:bottom w:val="single" w:sz="8" w:space="1" w:color="FF0000" w:shadow="1"/>
          <w:right w:val="single" w:sz="8" w:space="4" w:color="FF0000" w:shadow="1"/>
        </w:pBdr>
        <w:jc w:val="center"/>
        <w:rPr>
          <w:b/>
          <w:sz w:val="24"/>
        </w:rPr>
      </w:pPr>
      <w:r>
        <w:rPr>
          <w:b/>
          <w:sz w:val="24"/>
        </w:rPr>
        <w:t>SEMANA DEL 18 AL 20 DE MARZO.</w:t>
      </w:r>
    </w:p>
    <w:p w:rsidR="00531FC8" w:rsidRDefault="00531FC8" w:rsidP="00531FC8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 w:rsidRPr="00531FC8">
        <w:rPr>
          <w:rFonts w:ascii="Arial Rounded MT Bold" w:hAnsi="Arial Rounded MT Bold"/>
          <w:sz w:val="24"/>
        </w:rPr>
        <w:t>Escribe todos los días la fecha y nombre comple</w:t>
      </w:r>
      <w:r w:rsidR="002D39E8">
        <w:rPr>
          <w:rFonts w:ascii="Arial Rounded MT Bold" w:hAnsi="Arial Rounded MT Bold"/>
          <w:sz w:val="24"/>
        </w:rPr>
        <w:t xml:space="preserve">to en letra imprenta. Recuerda </w:t>
      </w:r>
      <w:r w:rsidRPr="00531FC8">
        <w:rPr>
          <w:rFonts w:ascii="Arial Rounded MT Bold" w:hAnsi="Arial Rounded MT Bold"/>
          <w:sz w:val="24"/>
        </w:rPr>
        <w:t xml:space="preserve">utilizar correctamente las mayúsculas. </w:t>
      </w:r>
    </w:p>
    <w:p w:rsidR="00531FC8" w:rsidRDefault="00FB2E45" w:rsidP="00531FC8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noProof/>
          <w:sz w:val="24"/>
          <w:lang w:eastAsia="es-A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214788</wp:posOffset>
            </wp:positionH>
            <wp:positionV relativeFrom="paragraph">
              <wp:posOffset>458946</wp:posOffset>
            </wp:positionV>
            <wp:extent cx="6403660" cy="6637020"/>
            <wp:effectExtent l="133350" t="0" r="13049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40000"/>
                    </a:blip>
                    <a:srcRect l="1644" t="5254" r="2899" b="117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03660" cy="66370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5615">
        <w:rPr>
          <w:rFonts w:ascii="Arial Rounded MT Bold" w:hAnsi="Arial Rounded MT Bold"/>
          <w:sz w:val="24"/>
        </w:rPr>
        <w:t xml:space="preserve">Lee con atención el siguiente texto. Primero en voz baja y luego en voz alta se lo debes leer a algún integrante de tu familia.  </w:t>
      </w:r>
    </w:p>
    <w:p w:rsidR="00E457E4" w:rsidRDefault="00B22CFE" w:rsidP="00E457E4">
      <w:pPr>
        <w:rPr>
          <w:rFonts w:ascii="Arial Rounded MT Bold" w:hAnsi="Arial Rounded MT Bold"/>
          <w:sz w:val="24"/>
        </w:rPr>
      </w:pPr>
      <w:r>
        <w:pict>
          <v:shape id="_x0000_i1025" type="#_x0000_t75" alt="" style="width:24pt;height:24pt"/>
        </w:pict>
      </w: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DC574D" w:rsidRDefault="00DC574D" w:rsidP="00E457E4">
      <w:pPr>
        <w:rPr>
          <w:rFonts w:ascii="Arial Rounded MT Bold" w:hAnsi="Arial Rounded MT Bold"/>
          <w:sz w:val="24"/>
        </w:rPr>
      </w:pPr>
    </w:p>
    <w:p w:rsidR="00E457E4" w:rsidRDefault="00E457E4" w:rsidP="00E457E4">
      <w:pPr>
        <w:rPr>
          <w:rFonts w:ascii="Arial Rounded MT Bold" w:hAnsi="Arial Rounded MT Bold"/>
          <w:sz w:val="24"/>
        </w:rPr>
      </w:pPr>
    </w:p>
    <w:p w:rsidR="00693748" w:rsidRDefault="00693748" w:rsidP="00E457E4">
      <w:pPr>
        <w:rPr>
          <w:rFonts w:ascii="Arial Rounded MT Bold" w:hAnsi="Arial Rounded MT Bold"/>
          <w:sz w:val="24"/>
        </w:rPr>
      </w:pPr>
    </w:p>
    <w:p w:rsidR="00E457E4" w:rsidRPr="00E457E4" w:rsidRDefault="00E457E4" w:rsidP="00E457E4">
      <w:pPr>
        <w:rPr>
          <w:rFonts w:ascii="Arial Rounded MT Bold" w:hAnsi="Arial Rounded MT Bold"/>
          <w:sz w:val="24"/>
        </w:rPr>
      </w:pPr>
    </w:p>
    <w:p w:rsidR="00BF2D33" w:rsidRDefault="00BF2D33" w:rsidP="00531FC8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>
        <w:rPr>
          <w:noProof/>
          <w:lang w:eastAsia="es-AR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26.5pt;margin-top:41.3pt;width:80.25pt;height:15.05pt;z-index:251662336" fillcolor="#7030a0">
            <v:shadow color="#868686"/>
            <v:textpath style="font-family:&quot;Arial Black&quot;;v-text-kern:t" trim="t" fitpath="t" string="Hadas"/>
          </v:shape>
        </w:pict>
      </w:r>
      <w:r w:rsidR="00E457E4">
        <w:rPr>
          <w:rFonts w:ascii="Arial Rounded MT Bold" w:hAnsi="Arial Rounded MT Bold"/>
          <w:sz w:val="24"/>
        </w:rPr>
        <w:t xml:space="preserve">Escribe </w:t>
      </w:r>
      <w:r>
        <w:rPr>
          <w:rFonts w:ascii="Arial Rounded MT Bold" w:hAnsi="Arial Rounded MT Bold"/>
          <w:sz w:val="24"/>
        </w:rPr>
        <w:t xml:space="preserve">al lado de cada oración  </w:t>
      </w:r>
      <w:r w:rsidR="00B656F4">
        <w:rPr>
          <w:rFonts w:ascii="Arial Rounded MT Bold" w:hAnsi="Arial Rounded MT Bold"/>
          <w:sz w:val="24"/>
        </w:rPr>
        <w:t xml:space="preserve">a qué personaje hace referencia. </w:t>
      </w:r>
    </w:p>
    <w:p w:rsidR="00BF2D33" w:rsidRPr="00BF2D33" w:rsidRDefault="00BF2D33" w:rsidP="00BF2D33">
      <w:r>
        <w:rPr>
          <w:noProof/>
          <w:lang w:eastAsia="es-AR"/>
        </w:rPr>
        <w:pict>
          <v:shape id="_x0000_s1027" type="#_x0000_t136" style="position:absolute;margin-left:369.75pt;margin-top:15.35pt;width:157.5pt;height:18.8pt;z-index:251661312" fillcolor="red">
            <v:shadow color="#868686"/>
            <v:textpath style="font-family:&quot;Arial Black&quot;;v-text-kern:t" trim="t" fitpath="t" string="Duendes rojos"/>
          </v:shape>
        </w:pict>
      </w:r>
      <w:r>
        <w:rPr>
          <w:noProof/>
        </w:rPr>
        <w:pict>
          <v:shape id="_x0000_s1026" type="#_x0000_t136" style="position:absolute;margin-left:-1.5pt;margin-top:11.6pt;width:157.5pt;height:18.8pt;z-index:251660288" fillcolor="#00b050">
            <v:shadow color="#868686"/>
            <v:textpath style="font-family:&quot;Arial Black&quot;;v-text-kern:t" trim="t" fitpath="t" string="Duendes verdes"/>
          </v:shape>
        </w:pict>
      </w:r>
    </w:p>
    <w:tbl>
      <w:tblPr>
        <w:tblStyle w:val="Tablaconcuadrcula"/>
        <w:tblpPr w:leftFromText="141" w:rightFromText="141" w:vertAnchor="text" w:horzAnchor="margin" w:tblpY="577"/>
        <w:tblW w:w="0" w:type="auto"/>
        <w:tblLook w:val="04A0"/>
      </w:tblPr>
      <w:tblGrid>
        <w:gridCol w:w="8176"/>
        <w:gridCol w:w="2416"/>
      </w:tblGrid>
      <w:tr w:rsidR="00CB3C2D" w:rsidTr="00CB3C2D">
        <w:trPr>
          <w:trHeight w:val="397"/>
        </w:trPr>
        <w:tc>
          <w:tcPr>
            <w:tcW w:w="8176" w:type="dxa"/>
            <w:vAlign w:val="center"/>
          </w:tcPr>
          <w:p w:rsidR="00CB3C2D" w:rsidRPr="00BF2D33" w:rsidRDefault="00CB3C2D" w:rsidP="00CB3C2D">
            <w:pPr>
              <w:tabs>
                <w:tab w:val="left" w:pos="3210"/>
              </w:tabs>
              <w:rPr>
                <w:caps/>
              </w:rPr>
            </w:pPr>
            <w:r w:rsidRPr="00BF2D33">
              <w:rPr>
                <w:caps/>
              </w:rPr>
              <w:t>Viven en el árbol de manzanas deliciosas.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  <w:tr w:rsidR="00CB3C2D" w:rsidTr="00CB3C2D">
        <w:trPr>
          <w:trHeight w:val="397"/>
        </w:trPr>
        <w:tc>
          <w:tcPr>
            <w:tcW w:w="8176" w:type="dxa"/>
            <w:vAlign w:val="center"/>
          </w:tcPr>
          <w:p w:rsidR="00CB3C2D" w:rsidRPr="00BF2D33" w:rsidRDefault="00CB3C2D" w:rsidP="00CB3C2D">
            <w:pPr>
              <w:tabs>
                <w:tab w:val="left" w:pos="3210"/>
              </w:tabs>
              <w:rPr>
                <w:caps/>
              </w:rPr>
            </w:pPr>
            <w:r w:rsidRPr="00BF2D33">
              <w:rPr>
                <w:caps/>
              </w:rPr>
              <w:t xml:space="preserve">Salen de su casa solo por la mañana. 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  <w:tr w:rsidR="00CB3C2D" w:rsidTr="00CB3C2D">
        <w:trPr>
          <w:trHeight w:val="397"/>
        </w:trPr>
        <w:tc>
          <w:tcPr>
            <w:tcW w:w="817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  <w:r>
              <w:t>ORGANIZAN FIESTAS Y BAILAN AL COMPÁS DE LA MÚSICA.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  <w:tr w:rsidR="00CB3C2D" w:rsidTr="00CB3C2D">
        <w:trPr>
          <w:trHeight w:val="375"/>
        </w:trPr>
        <w:tc>
          <w:tcPr>
            <w:tcW w:w="817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  <w:r>
              <w:t>BAILAN EN RONDA UNA MISTERIOSA MELODÍA.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  <w:tr w:rsidR="00CB3C2D" w:rsidTr="00CB3C2D">
        <w:trPr>
          <w:trHeight w:val="397"/>
        </w:trPr>
        <w:tc>
          <w:tcPr>
            <w:tcW w:w="817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  <w:r>
              <w:t>SE ENOJAN CUANDO ENCUENTRAN TODO SUCIO Y DESORDENADO.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  <w:tr w:rsidR="00CB3C2D" w:rsidTr="00CB3C2D">
        <w:trPr>
          <w:trHeight w:val="397"/>
        </w:trPr>
        <w:tc>
          <w:tcPr>
            <w:tcW w:w="817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  <w:r>
              <w:t>HABITAN DENTRO DE LAS FLORES O EN LOS NIDOS ABANDONADOS DE LOS PICAFLORES.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  <w:tr w:rsidR="00CB3C2D" w:rsidTr="00CB3C2D">
        <w:trPr>
          <w:trHeight w:val="397"/>
        </w:trPr>
        <w:tc>
          <w:tcPr>
            <w:tcW w:w="817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  <w:r>
              <w:t>SALEN DE SU CASA POR LA TARDE.</w:t>
            </w:r>
          </w:p>
        </w:tc>
        <w:tc>
          <w:tcPr>
            <w:tcW w:w="2416" w:type="dxa"/>
            <w:vAlign w:val="center"/>
          </w:tcPr>
          <w:p w:rsidR="00CB3C2D" w:rsidRDefault="00CB3C2D" w:rsidP="00CB3C2D">
            <w:pPr>
              <w:tabs>
                <w:tab w:val="left" w:pos="3210"/>
              </w:tabs>
            </w:pPr>
          </w:p>
        </w:tc>
      </w:tr>
    </w:tbl>
    <w:p w:rsidR="00BF2D33" w:rsidRPr="00BF2D33" w:rsidRDefault="00BF2D33" w:rsidP="00BF2D33"/>
    <w:p w:rsidR="00BF2D33" w:rsidRDefault="00BF2D33" w:rsidP="00BF2D33"/>
    <w:p w:rsidR="00BF2D33" w:rsidRPr="00BF2D33" w:rsidRDefault="006D7015" w:rsidP="009E0EFD">
      <w:pPr>
        <w:pStyle w:val="Prrafodelista"/>
        <w:numPr>
          <w:ilvl w:val="0"/>
          <w:numId w:val="3"/>
        </w:numPr>
        <w:tabs>
          <w:tab w:val="left" w:pos="3210"/>
        </w:tabs>
        <w:ind w:left="709" w:hanging="283"/>
        <w:jc w:val="both"/>
      </w:pPr>
      <w:r>
        <w:rPr>
          <w:rFonts w:ascii="Arial Rounded MT Bold" w:hAnsi="Arial Rounded MT Bold"/>
          <w:sz w:val="24"/>
        </w:rPr>
        <w:t>Trascribe las oraciones anteriores en imprenta minúscula respetando el uso de mayúsculas donde corresponda</w:t>
      </w:r>
      <w:r w:rsidR="004556CC">
        <w:rPr>
          <w:rFonts w:ascii="Arial Rounded MT Bold" w:hAnsi="Arial Rounded MT Bold"/>
          <w:sz w:val="24"/>
        </w:rPr>
        <w:t xml:space="preserve"> y el punto al finalizar. </w:t>
      </w:r>
    </w:p>
    <w:p w:rsidR="00493CEB" w:rsidRDefault="004556CC" w:rsidP="00BF2D33">
      <w:pPr>
        <w:tabs>
          <w:tab w:val="left" w:pos="3210"/>
        </w:tabs>
      </w:pPr>
      <w:r>
        <w:rPr>
          <w:noProof/>
          <w:lang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1.5pt;margin-top:45.95pt;width:528.75pt;height:0;z-index:251664384" o:connectortype="straight" strokecolor="#a5a5a5 [2092]"/>
        </w:pict>
      </w:r>
      <w:r>
        <w:rPr>
          <w:noProof/>
          <w:lang w:eastAsia="es-AR"/>
        </w:rPr>
        <w:pict>
          <v:shape id="_x0000_s1030" type="#_x0000_t32" style="position:absolute;margin-left:-1.5pt;margin-top:22.7pt;width:528.75pt;height:0;z-index:251663360" o:connectortype="straight" strokecolor="#a5a5a5 [2092]"/>
        </w:pict>
      </w:r>
      <w:r>
        <w:rPr>
          <w:noProof/>
          <w:lang w:eastAsia="es-AR"/>
        </w:rPr>
        <w:pict>
          <v:shape id="_x0000_s1036" type="#_x0000_t32" style="position:absolute;margin-left:-1.5pt;margin-top:170.45pt;width:528.75pt;height:0;z-index:251669504" o:connectortype="straight" strokecolor="#a5a5a5 [2092]"/>
        </w:pict>
      </w:r>
      <w:r>
        <w:rPr>
          <w:noProof/>
          <w:lang w:eastAsia="es-AR"/>
        </w:rPr>
        <w:pict>
          <v:shape id="_x0000_s1035" type="#_x0000_t32" style="position:absolute;margin-left:-1.5pt;margin-top:145.7pt;width:528.75pt;height:0;z-index:251668480" o:connectortype="straight" strokecolor="#a5a5a5 [2092]"/>
        </w:pict>
      </w:r>
      <w:r>
        <w:rPr>
          <w:noProof/>
          <w:lang w:eastAsia="es-AR"/>
        </w:rPr>
        <w:pict>
          <v:shape id="_x0000_s1034" type="#_x0000_t32" style="position:absolute;margin-left:-1.5pt;margin-top:121.7pt;width:528.75pt;height:0;z-index:251667456" o:connectortype="straight" strokecolor="#a5a5a5 [2092]"/>
        </w:pict>
      </w:r>
      <w:r>
        <w:rPr>
          <w:noProof/>
          <w:lang w:eastAsia="es-AR"/>
        </w:rPr>
        <w:pict>
          <v:shape id="_x0000_s1033" type="#_x0000_t32" style="position:absolute;margin-left:-1.5pt;margin-top:96.2pt;width:528.75pt;height:0;z-index:251666432" o:connectortype="straight" strokecolor="#a5a5a5 [2092]"/>
        </w:pict>
      </w:r>
      <w:r>
        <w:rPr>
          <w:noProof/>
          <w:lang w:eastAsia="es-AR"/>
        </w:rPr>
        <w:pict>
          <v:shape id="_x0000_s1032" type="#_x0000_t32" style="position:absolute;margin-left:-1.5pt;margin-top:71.45pt;width:528.75pt;height:0;z-index:251665408" o:connectortype="straight" strokecolor="#a5a5a5 [2092]"/>
        </w:pict>
      </w:r>
    </w:p>
    <w:p w:rsidR="00493CEB" w:rsidRPr="00493CEB" w:rsidRDefault="00493CEB" w:rsidP="00493CEB"/>
    <w:p w:rsidR="00493CEB" w:rsidRPr="00493CEB" w:rsidRDefault="00493CEB" w:rsidP="00493CEB"/>
    <w:p w:rsidR="00493CEB" w:rsidRPr="00493CEB" w:rsidRDefault="00493CEB" w:rsidP="00493CEB"/>
    <w:p w:rsidR="00493CEB" w:rsidRPr="00493CEB" w:rsidRDefault="00493CEB" w:rsidP="00493CEB"/>
    <w:p w:rsidR="00493CEB" w:rsidRPr="00493CEB" w:rsidRDefault="00493CEB" w:rsidP="00493CEB"/>
    <w:p w:rsidR="00B656F4" w:rsidRDefault="00B656F4" w:rsidP="00493CEB">
      <w:pPr>
        <w:jc w:val="right"/>
      </w:pPr>
    </w:p>
    <w:p w:rsidR="00493CEB" w:rsidRDefault="00603A6F" w:rsidP="00493CEB">
      <w:pPr>
        <w:jc w:val="both"/>
      </w:pPr>
      <w:r>
        <w:rPr>
          <w:noProof/>
          <w:lang w:eastAsia="es-AR"/>
        </w:rPr>
        <w:pict>
          <v:shape id="_x0000_s1040" type="#_x0000_t32" style="position:absolute;left:0;text-align:left;margin-left:-1.5pt;margin-top:89.6pt;width:528.75pt;height:0;z-index:251673600" o:connectortype="straight" strokecolor="#a5a5a5 [2092]"/>
        </w:pict>
      </w:r>
      <w:r>
        <w:rPr>
          <w:noProof/>
          <w:lang w:eastAsia="es-AR"/>
        </w:rPr>
        <w:pict>
          <v:shape id="_x0000_s1039" type="#_x0000_t32" style="position:absolute;left:0;text-align:left;margin-left:-1.5pt;margin-top:64.85pt;width:528.75pt;height:0;z-index:251672576" o:connectortype="straight" strokecolor="#a5a5a5 [2092]"/>
        </w:pict>
      </w:r>
      <w:r>
        <w:rPr>
          <w:noProof/>
          <w:lang w:eastAsia="es-AR"/>
        </w:rPr>
        <w:pict>
          <v:shape id="_x0000_s1038" type="#_x0000_t32" style="position:absolute;left:0;text-align:left;margin-left:-1.5pt;margin-top:39.35pt;width:528.75pt;height:0;z-index:251671552" o:connectortype="straight" strokecolor="#a5a5a5 [2092]"/>
        </w:pict>
      </w:r>
      <w:r>
        <w:rPr>
          <w:noProof/>
          <w:lang w:eastAsia="es-AR"/>
        </w:rPr>
        <w:pict>
          <v:shape id="_x0000_s1037" type="#_x0000_t32" style="position:absolute;left:0;text-align:left;margin-left:-1.5pt;margin-top:16.1pt;width:528.75pt;height:0;z-index:251670528" o:connectortype="straight" strokecolor="#a5a5a5 [2092]"/>
        </w:pict>
      </w:r>
      <w:r>
        <w:rPr>
          <w:noProof/>
          <w:lang w:eastAsia="es-AR"/>
        </w:rPr>
        <w:pict>
          <v:shape id="_x0000_s1043" type="#_x0000_t32" style="position:absolute;left:0;text-align:left;margin-left:-1.5pt;margin-top:163.85pt;width:528.75pt;height:0;z-index:251676672" o:connectortype="straight" strokecolor="#a5a5a5 [2092]"/>
        </w:pict>
      </w:r>
      <w:r>
        <w:rPr>
          <w:noProof/>
          <w:lang w:eastAsia="es-AR"/>
        </w:rPr>
        <w:pict>
          <v:shape id="_x0000_s1042" type="#_x0000_t32" style="position:absolute;left:0;text-align:left;margin-left:-1.5pt;margin-top:139.1pt;width:528.75pt;height:0;z-index:251675648" o:connectortype="straight" strokecolor="#a5a5a5 [2092]"/>
        </w:pict>
      </w:r>
      <w:r>
        <w:rPr>
          <w:noProof/>
          <w:lang w:eastAsia="es-AR"/>
        </w:rPr>
        <w:pict>
          <v:shape id="_x0000_s1041" type="#_x0000_t32" style="position:absolute;left:0;text-align:left;margin-left:-1.5pt;margin-top:115.1pt;width:528.75pt;height:0;z-index:251674624" o:connectortype="straight" strokecolor="#a5a5a5 [2092]"/>
        </w:pict>
      </w:r>
    </w:p>
    <w:p w:rsidR="00603A6F" w:rsidRDefault="00603A6F" w:rsidP="00493CEB">
      <w:pPr>
        <w:jc w:val="both"/>
      </w:pPr>
    </w:p>
    <w:p w:rsidR="00603A6F" w:rsidRDefault="00603A6F" w:rsidP="00493CEB">
      <w:pPr>
        <w:jc w:val="both"/>
      </w:pPr>
    </w:p>
    <w:p w:rsidR="00603A6F" w:rsidRDefault="00603A6F" w:rsidP="00493CEB">
      <w:pPr>
        <w:jc w:val="both"/>
      </w:pPr>
    </w:p>
    <w:p w:rsidR="00603A6F" w:rsidRDefault="00603A6F" w:rsidP="00493CEB">
      <w:pPr>
        <w:jc w:val="both"/>
      </w:pPr>
    </w:p>
    <w:p w:rsidR="00603A6F" w:rsidRDefault="00603A6F" w:rsidP="00493CEB">
      <w:pPr>
        <w:jc w:val="both"/>
      </w:pPr>
    </w:p>
    <w:p w:rsidR="00603A6F" w:rsidRDefault="00603A6F" w:rsidP="00493CEB">
      <w:pPr>
        <w:jc w:val="both"/>
      </w:pPr>
    </w:p>
    <w:p w:rsidR="0050048A" w:rsidRDefault="0050048A" w:rsidP="00493CEB">
      <w:pPr>
        <w:jc w:val="both"/>
      </w:pPr>
    </w:p>
    <w:p w:rsidR="0050048A" w:rsidRDefault="0050048A" w:rsidP="00493CEB">
      <w:pPr>
        <w:jc w:val="both"/>
      </w:pPr>
    </w:p>
    <w:p w:rsidR="0050048A" w:rsidRPr="0050048A" w:rsidRDefault="0050048A" w:rsidP="0050048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0048A">
        <w:rPr>
          <w:rFonts w:ascii="Arial" w:hAnsi="Arial" w:cs="Arial"/>
          <w:b/>
          <w:sz w:val="24"/>
          <w:szCs w:val="24"/>
          <w:u w:val="single"/>
        </w:rPr>
        <w:lastRenderedPageBreak/>
        <w:t>“Cálculos fáciles para recordar”</w:t>
      </w:r>
    </w:p>
    <w:p w:rsidR="0050048A" w:rsidRPr="00693748" w:rsidRDefault="0050048A" w:rsidP="00693748">
      <w:pPr>
        <w:pStyle w:val="Prrafodelista"/>
        <w:numPr>
          <w:ilvl w:val="0"/>
          <w:numId w:val="3"/>
        </w:numPr>
        <w:ind w:left="709" w:hanging="283"/>
        <w:rPr>
          <w:rFonts w:ascii="Arial" w:hAnsi="Arial" w:cs="Arial"/>
          <w:b/>
          <w:sz w:val="24"/>
          <w:szCs w:val="24"/>
          <w:u w:val="single"/>
        </w:rPr>
      </w:pPr>
      <w:r w:rsidRPr="00693748">
        <w:rPr>
          <w:rFonts w:ascii="Arial" w:hAnsi="Arial" w:cs="Arial"/>
          <w:b/>
          <w:sz w:val="24"/>
          <w:szCs w:val="24"/>
          <w:u w:val="single"/>
        </w:rPr>
        <w:t>Complet</w:t>
      </w:r>
      <w:r w:rsidR="00693748">
        <w:rPr>
          <w:rFonts w:ascii="Arial" w:hAnsi="Arial" w:cs="Arial"/>
          <w:b/>
          <w:sz w:val="24"/>
          <w:szCs w:val="24"/>
          <w:u w:val="single"/>
        </w:rPr>
        <w:t>a</w:t>
      </w:r>
      <w:r w:rsidRPr="00693748">
        <w:rPr>
          <w:rFonts w:ascii="Arial" w:hAnsi="Arial" w:cs="Arial"/>
          <w:sz w:val="24"/>
          <w:szCs w:val="24"/>
          <w:u w:val="single"/>
        </w:rPr>
        <w:t xml:space="preserve"> </w:t>
      </w:r>
      <w:r w:rsidRPr="00693748">
        <w:rPr>
          <w:rFonts w:ascii="Arial" w:hAnsi="Arial" w:cs="Arial"/>
          <w:b/>
          <w:sz w:val="24"/>
          <w:szCs w:val="24"/>
          <w:u w:val="single"/>
        </w:rPr>
        <w:t>el cuadro:</w:t>
      </w:r>
    </w:p>
    <w:tbl>
      <w:tblPr>
        <w:tblStyle w:val="Tablaconcuadrcula"/>
        <w:tblW w:w="6874" w:type="dxa"/>
        <w:jc w:val="center"/>
        <w:tblLook w:val="04A0"/>
      </w:tblPr>
      <w:tblGrid>
        <w:gridCol w:w="2270"/>
        <w:gridCol w:w="2270"/>
        <w:gridCol w:w="2334"/>
      </w:tblGrid>
      <w:tr w:rsidR="0050048A" w:rsidTr="001E7436">
        <w:trPr>
          <w:trHeight w:val="288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 sé que…</w:t>
            </w:r>
          </w:p>
        </w:tc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Entonces…</w:t>
            </w:r>
          </w:p>
        </w:tc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Y…</w:t>
            </w:r>
          </w:p>
        </w:tc>
      </w:tr>
      <w:tr w:rsidR="0050048A" w:rsidTr="001E7436">
        <w:trPr>
          <w:trHeight w:val="270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6DC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DCB">
              <w:rPr>
                <w:rFonts w:ascii="Arial" w:hAnsi="Arial" w:cs="Arial"/>
                <w:sz w:val="24"/>
                <w:szCs w:val="24"/>
              </w:rPr>
              <w:t>+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DCB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DCB"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50048A" w:rsidRPr="002B4F3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4F3B">
              <w:rPr>
                <w:rFonts w:ascii="Arial" w:hAnsi="Arial" w:cs="Arial"/>
                <w:sz w:val="24"/>
                <w:szCs w:val="24"/>
              </w:rPr>
              <w:t>10 +90 =</w:t>
            </w:r>
          </w:p>
        </w:tc>
        <w:tc>
          <w:tcPr>
            <w:tcW w:w="0" w:type="auto"/>
          </w:tcPr>
          <w:p w:rsidR="0050048A" w:rsidRPr="002B4F3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4F3B">
              <w:rPr>
                <w:rFonts w:ascii="Arial" w:hAnsi="Arial" w:cs="Arial"/>
                <w:sz w:val="24"/>
                <w:szCs w:val="24"/>
              </w:rPr>
              <w:t>100 + 900 =</w:t>
            </w:r>
          </w:p>
        </w:tc>
      </w:tr>
      <w:tr w:rsidR="0050048A" w:rsidTr="001E7436">
        <w:trPr>
          <w:trHeight w:val="288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6DCB">
              <w:rPr>
                <w:rFonts w:ascii="Arial" w:hAnsi="Arial" w:cs="Arial"/>
                <w:sz w:val="24"/>
                <w:szCs w:val="24"/>
              </w:rPr>
              <w:t>2 + 8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DCB"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88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+ 7 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70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+ 6 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88"/>
          <w:jc w:val="center"/>
        </w:trPr>
        <w:tc>
          <w:tcPr>
            <w:tcW w:w="0" w:type="auto"/>
          </w:tcPr>
          <w:p w:rsidR="0050048A" w:rsidRPr="00DA06B0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A06B0">
              <w:rPr>
                <w:rFonts w:ascii="Arial" w:hAnsi="Arial" w:cs="Arial"/>
                <w:sz w:val="24"/>
                <w:szCs w:val="24"/>
              </w:rPr>
              <w:t>5 + 5 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88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 </w:t>
            </w:r>
            <w:r w:rsidRPr="00926DCB">
              <w:rPr>
                <w:rFonts w:ascii="Arial" w:hAnsi="Arial" w:cs="Arial"/>
                <w:sz w:val="24"/>
                <w:szCs w:val="24"/>
              </w:rPr>
              <w:t>+</w:t>
            </w:r>
            <w:r>
              <w:rPr>
                <w:rFonts w:ascii="Arial" w:hAnsi="Arial" w:cs="Arial"/>
                <w:sz w:val="24"/>
                <w:szCs w:val="24"/>
              </w:rPr>
              <w:t xml:space="preserve"> 1 </w:t>
            </w:r>
            <w:r w:rsidRPr="00926DCB"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70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26DCB">
              <w:rPr>
                <w:rFonts w:ascii="Arial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926DCB"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88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+ 3 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0048A" w:rsidTr="001E7436">
        <w:trPr>
          <w:trHeight w:val="270"/>
          <w:jc w:val="center"/>
        </w:trPr>
        <w:tc>
          <w:tcPr>
            <w:tcW w:w="0" w:type="auto"/>
          </w:tcPr>
          <w:p w:rsidR="0050048A" w:rsidRPr="00926DCB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+ 4 =</w:t>
            </w: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50048A" w:rsidRDefault="0050048A" w:rsidP="001E7436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50048A" w:rsidRDefault="0050048A" w:rsidP="0050048A"/>
    <w:p w:rsidR="0050048A" w:rsidRPr="00693748" w:rsidRDefault="00693748" w:rsidP="00693748">
      <w:pPr>
        <w:pStyle w:val="Prrafodelista"/>
        <w:numPr>
          <w:ilvl w:val="0"/>
          <w:numId w:val="3"/>
        </w:numPr>
        <w:spacing w:after="0" w:line="240" w:lineRule="auto"/>
        <w:ind w:left="709" w:right="72" w:hanging="283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Lee</w:t>
      </w:r>
      <w:r w:rsidR="0050048A" w:rsidRPr="00693748">
        <w:rPr>
          <w:rFonts w:ascii="Arial" w:hAnsi="Arial" w:cs="Arial"/>
          <w:b/>
          <w:u w:val="single"/>
        </w:rPr>
        <w:t xml:space="preserve"> con atención, pienso y resuelvo:</w:t>
      </w:r>
    </w:p>
    <w:p w:rsidR="0050048A" w:rsidRPr="003F2361" w:rsidRDefault="0050048A" w:rsidP="0050048A">
      <w:pPr>
        <w:spacing w:after="0" w:line="240" w:lineRule="auto"/>
        <w:ind w:left="-106" w:right="72"/>
        <w:jc w:val="both"/>
        <w:rPr>
          <w:rFonts w:ascii="Arial" w:hAnsi="Arial" w:cs="Arial"/>
        </w:rPr>
      </w:pPr>
    </w:p>
    <w:p w:rsidR="004D047C" w:rsidRDefault="00E97557" w:rsidP="00E97557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En el kiosco de don Jaime, se recibieron 848 chicles de  tres diferentes sabores. Si 213 son sabor menta y 455 son sabor banana; ¿Cuántos chicles serán de sabor frutilla?</w:t>
      </w:r>
    </w:p>
    <w:p w:rsidR="00622AA7" w:rsidRDefault="00622AA7" w:rsidP="0050048A">
      <w:pPr>
        <w:jc w:val="both"/>
        <w:rPr>
          <w:rFonts w:ascii="Arial" w:hAnsi="Arial" w:cs="Arial"/>
        </w:rPr>
      </w:pPr>
    </w:p>
    <w:p w:rsidR="00E97557" w:rsidRDefault="00E97557" w:rsidP="0050048A">
      <w:pPr>
        <w:jc w:val="both"/>
        <w:rPr>
          <w:rFonts w:ascii="Arial" w:hAnsi="Arial" w:cs="Arial"/>
        </w:rPr>
      </w:pPr>
    </w:p>
    <w:p w:rsidR="00E97557" w:rsidRDefault="00E97557" w:rsidP="0050048A">
      <w:pPr>
        <w:jc w:val="both"/>
        <w:rPr>
          <w:rFonts w:ascii="Arial" w:hAnsi="Arial" w:cs="Arial"/>
        </w:rPr>
      </w:pPr>
    </w:p>
    <w:p w:rsidR="00E97557" w:rsidRDefault="00E97557" w:rsidP="0050048A">
      <w:pPr>
        <w:jc w:val="both"/>
        <w:rPr>
          <w:rFonts w:ascii="Arial" w:hAnsi="Arial" w:cs="Arial"/>
        </w:rPr>
      </w:pPr>
    </w:p>
    <w:p w:rsidR="00E97557" w:rsidRDefault="00E97557" w:rsidP="0050048A">
      <w:pPr>
        <w:jc w:val="both"/>
        <w:rPr>
          <w:rFonts w:ascii="Arial" w:hAnsi="Arial" w:cs="Arial"/>
        </w:rPr>
      </w:pPr>
    </w:p>
    <w:p w:rsidR="00E97557" w:rsidRDefault="00E97557" w:rsidP="0050048A">
      <w:pPr>
        <w:jc w:val="both"/>
        <w:rPr>
          <w:rFonts w:ascii="Arial" w:hAnsi="Arial" w:cs="Arial"/>
        </w:rPr>
      </w:pPr>
    </w:p>
    <w:p w:rsidR="00E97557" w:rsidRDefault="00E97557" w:rsidP="0050048A">
      <w:pPr>
        <w:jc w:val="both"/>
        <w:rPr>
          <w:rFonts w:ascii="Arial" w:hAnsi="Arial" w:cs="Arial"/>
        </w:rPr>
      </w:pPr>
    </w:p>
    <w:p w:rsidR="002C1A24" w:rsidRDefault="002C1A24" w:rsidP="0050048A">
      <w:pPr>
        <w:jc w:val="both"/>
        <w:rPr>
          <w:rFonts w:ascii="Arial" w:hAnsi="Arial" w:cs="Arial"/>
        </w:rPr>
      </w:pPr>
    </w:p>
    <w:p w:rsidR="004D047C" w:rsidRPr="004D047C" w:rsidRDefault="004D047C" w:rsidP="004D047C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jc w:val="center"/>
        <w:rPr>
          <w:b/>
          <w:color w:val="FF0000"/>
        </w:rPr>
      </w:pPr>
      <w:r w:rsidRPr="004D047C">
        <w:rPr>
          <w:rFonts w:ascii="Arial" w:hAnsi="Arial" w:cs="Arial"/>
          <w:b/>
          <w:color w:val="FF0000"/>
        </w:rPr>
        <w:t xml:space="preserve">¡LINKS DE INTERÉS </w:t>
      </w:r>
      <w:r>
        <w:rPr>
          <w:rFonts w:ascii="Arial" w:hAnsi="Arial" w:cs="Arial"/>
          <w:b/>
          <w:color w:val="FF0000"/>
        </w:rPr>
        <w:t xml:space="preserve">EDUCATIVO </w:t>
      </w:r>
      <w:r w:rsidRPr="004D047C">
        <w:rPr>
          <w:rFonts w:ascii="Arial" w:hAnsi="Arial" w:cs="Arial"/>
          <w:b/>
          <w:color w:val="FF0000"/>
        </w:rPr>
        <w:t>PARA QUE USES LA COMPU O EL CELU DE ALGÚN FAMILIAR!</w:t>
      </w:r>
    </w:p>
    <w:p w:rsidR="004D047C" w:rsidRPr="004D047C" w:rsidRDefault="004D047C" w:rsidP="004D047C">
      <w:hyperlink r:id="rId8" w:history="1">
        <w:r w:rsidRPr="004D047C">
          <w:rPr>
            <w:rStyle w:val="Hipervnculo"/>
          </w:rPr>
          <w:t>https://arbolabc.com/juegos-de-sumas</w:t>
        </w:r>
      </w:hyperlink>
      <w:r w:rsidRPr="004D047C">
        <w:t xml:space="preserve">       (</w:t>
      </w:r>
      <w:r>
        <w:t xml:space="preserve">JUEGOS DE </w:t>
      </w:r>
      <w:r w:rsidRPr="004D047C">
        <w:t>MATEMÁTICA, CIENCIAS Y LENGUA</w:t>
      </w:r>
      <w:r>
        <w:t>)</w:t>
      </w:r>
    </w:p>
    <w:p w:rsidR="004D047C" w:rsidRDefault="004D047C" w:rsidP="004D047C">
      <w:hyperlink r:id="rId9" w:history="1">
        <w:r>
          <w:rPr>
            <w:rStyle w:val="Hipervnculo"/>
          </w:rPr>
          <w:t>https://www.guiainfantil.com/articulos/ocio/cuentos-infantiles/10-cuentos-infantiles-para-la-hora-de-dormir/</w:t>
        </w:r>
      </w:hyperlink>
      <w:r>
        <w:t xml:space="preserve">  (CUENTOS PARA DORMIR)</w:t>
      </w:r>
    </w:p>
    <w:p w:rsidR="004D047C" w:rsidRPr="00FF5803" w:rsidRDefault="004D047C" w:rsidP="00FF5803">
      <w:pPr>
        <w:jc w:val="both"/>
        <w:rPr>
          <w:b/>
          <w:sz w:val="28"/>
        </w:rPr>
      </w:pPr>
      <w:hyperlink r:id="rId10" w:history="1">
        <w:r>
          <w:rPr>
            <w:rStyle w:val="Hipervnculo"/>
          </w:rPr>
          <w:t>https://www.youtube.com/watch?v=prHuClGHtmY</w:t>
        </w:r>
      </w:hyperlink>
      <w:r>
        <w:t xml:space="preserve">  (CORONAVIRUS) </w:t>
      </w:r>
      <w:r w:rsidR="002C1A24">
        <w:t xml:space="preserve"> ------- </w:t>
      </w:r>
      <w:r w:rsidR="002C1A24" w:rsidRPr="00FF5803">
        <w:rPr>
          <w:b/>
          <w:sz w:val="28"/>
        </w:rPr>
        <w:t xml:space="preserve">Hace un dibujo expresando cómo te cuidas en estos días. Tomate una foto y </w:t>
      </w:r>
      <w:proofErr w:type="spellStart"/>
      <w:r w:rsidR="002C1A24" w:rsidRPr="00FF5803">
        <w:rPr>
          <w:b/>
          <w:sz w:val="28"/>
        </w:rPr>
        <w:t>compartila</w:t>
      </w:r>
      <w:proofErr w:type="spellEnd"/>
      <w:r w:rsidR="002C1A24" w:rsidRPr="00FF5803">
        <w:rPr>
          <w:b/>
          <w:sz w:val="28"/>
        </w:rPr>
        <w:t xml:space="preserve"> con las seños. </w:t>
      </w:r>
    </w:p>
    <w:p w:rsidR="00CB3C2D" w:rsidRDefault="00CB3C2D" w:rsidP="00CB3C2D">
      <w:pPr>
        <w:pBdr>
          <w:top w:val="single" w:sz="8" w:space="1" w:color="FF0000" w:shadow="1"/>
          <w:left w:val="single" w:sz="8" w:space="4" w:color="FF0000" w:shadow="1"/>
          <w:bottom w:val="single" w:sz="8" w:space="1" w:color="FF0000" w:shadow="1"/>
          <w:right w:val="single" w:sz="8" w:space="4" w:color="FF0000" w:shadow="1"/>
        </w:pBdr>
        <w:jc w:val="center"/>
        <w:rPr>
          <w:b/>
          <w:sz w:val="24"/>
        </w:rPr>
      </w:pPr>
      <w:r>
        <w:rPr>
          <w:b/>
          <w:sz w:val="24"/>
        </w:rPr>
        <w:lastRenderedPageBreak/>
        <w:t>SEMANA DEL 25 AL 31 DE MARZO.</w:t>
      </w:r>
    </w:p>
    <w:p w:rsidR="00CB3C2D" w:rsidRDefault="00CB3C2D" w:rsidP="00CB3C2D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 w:rsidRPr="00531FC8">
        <w:rPr>
          <w:rFonts w:ascii="Arial Rounded MT Bold" w:hAnsi="Arial Rounded MT Bold"/>
          <w:sz w:val="24"/>
        </w:rPr>
        <w:t>Escribe todos los días la fecha y nombre comple</w:t>
      </w:r>
      <w:r>
        <w:rPr>
          <w:rFonts w:ascii="Arial Rounded MT Bold" w:hAnsi="Arial Rounded MT Bold"/>
          <w:sz w:val="24"/>
        </w:rPr>
        <w:t xml:space="preserve">to en letra imprenta. Recuerda </w:t>
      </w:r>
      <w:r w:rsidRPr="00531FC8">
        <w:rPr>
          <w:rFonts w:ascii="Arial Rounded MT Bold" w:hAnsi="Arial Rounded MT Bold"/>
          <w:sz w:val="24"/>
        </w:rPr>
        <w:t xml:space="preserve">utilizar correctamente las mayúsculas. </w:t>
      </w:r>
    </w:p>
    <w:p w:rsidR="00BD588F" w:rsidRDefault="00BD588F" w:rsidP="00BD588F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Para conocer un poco más de algunos materiales que nos rodean lee los siguientes textos. </w:t>
      </w:r>
    </w:p>
    <w:p w:rsidR="00FF5803" w:rsidRDefault="00FF5803" w:rsidP="00FF5803">
      <w:pPr>
        <w:pStyle w:val="Prrafodelista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noProof/>
          <w:sz w:val="24"/>
          <w:lang w:eastAsia="es-A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175952</wp:posOffset>
            </wp:positionV>
            <wp:extent cx="5569527" cy="7539171"/>
            <wp:effectExtent l="38100" t="19050" r="12123" b="23679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</a:blip>
                    <a:srcRect l="2802" t="3285" r="7531" b="5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27" cy="75391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88F" w:rsidRDefault="00BD588F" w:rsidP="00BD588F">
      <w:pPr>
        <w:pStyle w:val="Prrafodelista"/>
        <w:rPr>
          <w:rFonts w:ascii="Arial Rounded MT Bold" w:hAnsi="Arial Rounded MT Bold"/>
          <w:sz w:val="24"/>
        </w:rPr>
      </w:pPr>
    </w:p>
    <w:p w:rsidR="00CB3C2D" w:rsidRDefault="00CB3C2D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114F7B" w:rsidP="00CB3C2D">
      <w:pPr>
        <w:pStyle w:val="Prrafodelista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noProof/>
          <w:sz w:val="24"/>
          <w:lang w:eastAsia="es-AR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1270</wp:posOffset>
            </wp:positionV>
            <wp:extent cx="6457950" cy="9010650"/>
            <wp:effectExtent l="38100" t="19050" r="19050" b="1905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010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611C7" w:rsidRDefault="00B611C7" w:rsidP="00CB3C2D">
      <w:pPr>
        <w:pStyle w:val="Prrafodelista"/>
        <w:rPr>
          <w:rFonts w:ascii="Arial Rounded MT Bold" w:hAnsi="Arial Rounded MT Bold"/>
          <w:sz w:val="24"/>
        </w:rPr>
      </w:pPr>
    </w:p>
    <w:p w:rsidR="00B611C7" w:rsidRDefault="00B611C7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BD588F" w:rsidRDefault="00BD588F" w:rsidP="00CB3C2D">
      <w:pPr>
        <w:pStyle w:val="Prrafodelista"/>
        <w:rPr>
          <w:rFonts w:ascii="Arial Rounded MT Bold" w:hAnsi="Arial Rounded MT Bold"/>
          <w:sz w:val="24"/>
        </w:rPr>
      </w:pPr>
    </w:p>
    <w:p w:rsidR="00CB3C2D" w:rsidRPr="00252B54" w:rsidRDefault="00603A6F" w:rsidP="00CB3C2D">
      <w:pPr>
        <w:pStyle w:val="Prrafodelista"/>
        <w:jc w:val="center"/>
        <w:rPr>
          <w:rFonts w:ascii="Arial Rounded MT Bold" w:hAnsi="Arial Rounded MT Bold"/>
          <w:b/>
          <w:sz w:val="24"/>
        </w:rPr>
      </w:pPr>
      <w:r w:rsidRPr="00252B54">
        <w:rPr>
          <w:rFonts w:ascii="Arial Rounded MT Bold" w:hAnsi="Arial Rounded MT Bold"/>
          <w:b/>
          <w:noProof/>
          <w:sz w:val="24"/>
          <w:lang w:eastAsia="es-A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4" type="#_x0000_t67" style="position:absolute;left:0;text-align:left;margin-left:258.75pt;margin-top:14.4pt;width:31.5pt;height:34.5pt;z-index:251677696" adj="11520,4903" fillcolor="white [3201]" strokecolor="#9bbb59 [3206]" strokeweight="2.5pt">
            <v:shadow color="#868686"/>
            <v:textbox style="layout-flow:vertical-ideographic"/>
          </v:shape>
        </w:pict>
      </w:r>
      <w:r w:rsidR="00252B54" w:rsidRPr="00252B54">
        <w:rPr>
          <w:rFonts w:ascii="Arial Rounded MT Bold" w:hAnsi="Arial Rounded MT Bold"/>
          <w:b/>
          <w:sz w:val="24"/>
        </w:rPr>
        <w:t>¡</w:t>
      </w:r>
      <w:r w:rsidR="00CB3C2D" w:rsidRPr="00252B54">
        <w:rPr>
          <w:rFonts w:ascii="Arial Rounded MT Bold" w:hAnsi="Arial Rounded MT Bold"/>
          <w:b/>
          <w:sz w:val="24"/>
        </w:rPr>
        <w:t xml:space="preserve">Atención aquí va </w:t>
      </w:r>
      <w:r w:rsidR="00BD588F">
        <w:rPr>
          <w:rFonts w:ascii="Arial Rounded MT Bold" w:hAnsi="Arial Rounded MT Bold"/>
          <w:b/>
          <w:sz w:val="24"/>
        </w:rPr>
        <w:t xml:space="preserve">más </w:t>
      </w:r>
      <w:r w:rsidR="00CB3C2D" w:rsidRPr="00252B54">
        <w:rPr>
          <w:rFonts w:ascii="Arial Rounded MT Bold" w:hAnsi="Arial Rounded MT Bold"/>
          <w:b/>
          <w:sz w:val="24"/>
        </w:rPr>
        <w:t>información</w:t>
      </w:r>
      <w:r w:rsidR="00252B54" w:rsidRPr="00252B54">
        <w:rPr>
          <w:rFonts w:ascii="Arial Rounded MT Bold" w:hAnsi="Arial Rounded MT Bold"/>
          <w:b/>
          <w:sz w:val="24"/>
        </w:rPr>
        <w:t>!</w:t>
      </w:r>
    </w:p>
    <w:p w:rsidR="00603A6F" w:rsidRDefault="00603A6F" w:rsidP="00493CEB">
      <w:pPr>
        <w:jc w:val="both"/>
        <w:rPr>
          <w:rFonts w:ascii="Georgia" w:hAnsi="Georgia"/>
          <w:b/>
          <w:bCs/>
          <w:color w:val="FF0000"/>
          <w:sz w:val="23"/>
          <w:szCs w:val="23"/>
          <w:shd w:val="clear" w:color="auto" w:fill="FFF9EE"/>
        </w:rPr>
      </w:pPr>
    </w:p>
    <w:p w:rsidR="00CB3C2D" w:rsidRDefault="00CB3C2D" w:rsidP="00603A6F">
      <w:pPr>
        <w:jc w:val="center"/>
        <w:rPr>
          <w:rFonts w:ascii="Georgia" w:hAnsi="Georgia"/>
          <w:b/>
          <w:bCs/>
          <w:color w:val="FF0000"/>
          <w:sz w:val="23"/>
          <w:szCs w:val="23"/>
          <w:shd w:val="clear" w:color="auto" w:fill="FFF9EE"/>
        </w:rPr>
      </w:pPr>
      <w:r>
        <w:rPr>
          <w:rFonts w:ascii="Georgia" w:hAnsi="Georgia"/>
          <w:b/>
          <w:bCs/>
          <w:color w:val="FF0000"/>
          <w:sz w:val="23"/>
          <w:szCs w:val="23"/>
          <w:shd w:val="clear" w:color="auto" w:fill="FFF9EE"/>
        </w:rPr>
        <w:t>¿QUÉ SON LOS TEXTOS INSTRUCTIVOS?</w:t>
      </w:r>
    </w:p>
    <w:p w:rsidR="00603A6F" w:rsidRDefault="00BD588F" w:rsidP="00BD588F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spacing w:after="0" w:line="240" w:lineRule="auto"/>
        <w:ind w:left="2410" w:right="969"/>
        <w:jc w:val="both"/>
        <w:rPr>
          <w:rFonts w:ascii="Arial" w:hAnsi="Arial" w:cs="Arial"/>
          <w:b/>
          <w:bCs/>
          <w:color w:val="4F6228" w:themeColor="accent3" w:themeShade="80"/>
          <w:sz w:val="24"/>
          <w:szCs w:val="20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4F6228" w:themeColor="accent3" w:themeShade="80"/>
          <w:sz w:val="24"/>
          <w:szCs w:val="20"/>
          <w:lang w:eastAsia="es-A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170180</wp:posOffset>
            </wp:positionV>
            <wp:extent cx="1110615" cy="1295400"/>
            <wp:effectExtent l="171450" t="133350" r="146685" b="114300"/>
            <wp:wrapNone/>
            <wp:docPr id="3" name="2 Imagen" descr="libro anim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o animad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20697726">
                      <a:off x="0" y="0"/>
                      <a:ext cx="111061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C2D" w:rsidRPr="00603A6F">
        <w:rPr>
          <w:rFonts w:ascii="Arial" w:hAnsi="Arial" w:cs="Arial"/>
          <w:b/>
          <w:bCs/>
          <w:color w:val="4F6228" w:themeColor="accent3" w:themeShade="80"/>
          <w:sz w:val="24"/>
          <w:szCs w:val="20"/>
          <w:shd w:val="clear" w:color="auto" w:fill="FFFFFF"/>
        </w:rPr>
        <w:t>Las instrucciones están presentes diariamente en nuestra vida cotidiana, tanto en la escuela como fuera de ella.</w:t>
      </w:r>
    </w:p>
    <w:p w:rsidR="002A5DB3" w:rsidRDefault="00CB3C2D" w:rsidP="00BD588F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spacing w:after="0" w:line="240" w:lineRule="auto"/>
        <w:ind w:left="2410" w:right="969"/>
        <w:jc w:val="both"/>
        <w:rPr>
          <w:rFonts w:ascii="Arial" w:hAnsi="Arial" w:cs="Arial"/>
          <w:b/>
          <w:bCs/>
          <w:color w:val="4F6228" w:themeColor="accent3" w:themeShade="80"/>
          <w:sz w:val="24"/>
          <w:szCs w:val="20"/>
          <w:shd w:val="clear" w:color="auto" w:fill="FFFFFF"/>
        </w:rPr>
      </w:pPr>
      <w:r w:rsidRPr="00603A6F">
        <w:rPr>
          <w:rFonts w:ascii="Arial" w:hAnsi="Arial" w:cs="Arial"/>
          <w:b/>
          <w:bCs/>
          <w:color w:val="4F6228" w:themeColor="accent3" w:themeShade="80"/>
          <w:sz w:val="24"/>
          <w:szCs w:val="20"/>
          <w:shd w:val="clear" w:color="auto" w:fill="FFFFFF"/>
        </w:rPr>
        <w:t>El texto instructivo es un texto que contiene, en forma ordenada, los pasos a seguir para lograr algún fin. Son ejemplo de textos instructivos  una receta de cocina, las reglas de un juego, el manual de funcionamiento de un aparato, etc. A veces pueden ser acompañados de algún gráfico o imagen para que el lector comprenda mejor las instrucciones.   </w:t>
      </w:r>
    </w:p>
    <w:p w:rsidR="00E457E4" w:rsidRDefault="002A5DB3" w:rsidP="002A5DB3">
      <w:pPr>
        <w:tabs>
          <w:tab w:val="left" w:pos="2430"/>
        </w:tabs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ab/>
      </w:r>
    </w:p>
    <w:p w:rsidR="002A5DB3" w:rsidRDefault="00045491" w:rsidP="002A5DB3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noProof/>
          <w:sz w:val="24"/>
          <w:lang w:eastAsia="es-A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448310</wp:posOffset>
            </wp:positionV>
            <wp:extent cx="5905500" cy="3314700"/>
            <wp:effectExtent l="19050" t="19050" r="19050" b="1905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40000"/>
                    </a:blip>
                    <a:srcRect l="2866" t="17742" r="8283" b="44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DB3">
        <w:rPr>
          <w:rFonts w:ascii="Arial Rounded MT Bold" w:hAnsi="Arial Rounded MT Bold"/>
          <w:sz w:val="24"/>
        </w:rPr>
        <w:t xml:space="preserve">Ahora que ya te informaste, lee con atención los ingredientes y las instrucciones para hacer este experimento. </w:t>
      </w: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114F7B" w:rsidP="005023F9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noProof/>
          <w:sz w:val="24"/>
          <w:lang w:eastAsia="es-A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302895</wp:posOffset>
            </wp:positionV>
            <wp:extent cx="3157855" cy="524510"/>
            <wp:effectExtent l="57150" t="304800" r="42545" b="294640"/>
            <wp:wrapNone/>
            <wp:docPr id="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20063" t="57321" r="33075" b="36837"/>
                    <a:stretch>
                      <a:fillRect/>
                    </a:stretch>
                  </pic:blipFill>
                  <pic:spPr bwMode="auto">
                    <a:xfrm rot="20967170">
                      <a:off x="0" y="0"/>
                      <a:ext cx="3157855" cy="5245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5491">
        <w:rPr>
          <w:rFonts w:ascii="Arial Rounded MT Bold" w:hAnsi="Arial Rounded MT Bold"/>
          <w:noProof/>
          <w:sz w:val="24"/>
          <w:lang w:eastAsia="es-A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18415</wp:posOffset>
            </wp:positionV>
            <wp:extent cx="2924175" cy="866775"/>
            <wp:effectExtent l="19050" t="19050" r="28575" b="28575"/>
            <wp:wrapNone/>
            <wp:docPr id="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20063" t="64308" r="33075" b="25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86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BD588F" w:rsidRDefault="00BD588F" w:rsidP="005023F9">
      <w:pPr>
        <w:rPr>
          <w:rFonts w:ascii="Arial Rounded MT Bold" w:hAnsi="Arial Rounded MT Bold"/>
          <w:sz w:val="24"/>
        </w:rPr>
      </w:pPr>
    </w:p>
    <w:p w:rsidR="005023F9" w:rsidRDefault="005023F9" w:rsidP="005023F9">
      <w:pPr>
        <w:rPr>
          <w:rFonts w:ascii="Arial Rounded MT Bold" w:hAnsi="Arial Rounded MT Bold"/>
          <w:sz w:val="24"/>
        </w:rPr>
      </w:pPr>
    </w:p>
    <w:p w:rsidR="005023F9" w:rsidRDefault="00F94A4F" w:rsidP="00BD588F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proofErr w:type="spellStart"/>
      <w:r>
        <w:rPr>
          <w:rFonts w:ascii="Arial Rounded MT Bold" w:hAnsi="Arial Rounded MT Bold"/>
          <w:sz w:val="24"/>
        </w:rPr>
        <w:t>Sacate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r w:rsidR="005023F9">
        <w:rPr>
          <w:rFonts w:ascii="Arial Rounded MT Bold" w:hAnsi="Arial Rounded MT Bold"/>
          <w:sz w:val="24"/>
        </w:rPr>
        <w:t xml:space="preserve">una foto </w:t>
      </w:r>
      <w:r>
        <w:rPr>
          <w:rFonts w:ascii="Arial Rounded MT Bold" w:hAnsi="Arial Rounded MT Bold"/>
          <w:sz w:val="24"/>
        </w:rPr>
        <w:t xml:space="preserve">con tu arco iris en el frasco y </w:t>
      </w:r>
      <w:proofErr w:type="spellStart"/>
      <w:r>
        <w:rPr>
          <w:rFonts w:ascii="Arial Rounded MT Bold" w:hAnsi="Arial Rounded MT Bold"/>
          <w:sz w:val="24"/>
        </w:rPr>
        <w:t>mandalo</w:t>
      </w:r>
      <w:proofErr w:type="spellEnd"/>
      <w:r>
        <w:rPr>
          <w:rFonts w:ascii="Arial Rounded MT Bold" w:hAnsi="Arial Rounded MT Bold"/>
          <w:sz w:val="24"/>
        </w:rPr>
        <w:t xml:space="preserve"> por </w:t>
      </w:r>
      <w:proofErr w:type="spellStart"/>
      <w:r>
        <w:rPr>
          <w:rFonts w:ascii="Arial Rounded MT Bold" w:hAnsi="Arial Rounded MT Bold"/>
          <w:sz w:val="24"/>
        </w:rPr>
        <w:t>whatssap</w:t>
      </w:r>
      <w:proofErr w:type="spellEnd"/>
      <w:r w:rsidR="00BD588F">
        <w:rPr>
          <w:rFonts w:ascii="Arial Rounded MT Bold" w:hAnsi="Arial Rounded MT Bold"/>
          <w:sz w:val="24"/>
        </w:rPr>
        <w:t xml:space="preserve"> a</w:t>
      </w:r>
      <w:r>
        <w:rPr>
          <w:rFonts w:ascii="Arial Rounded MT Bold" w:hAnsi="Arial Rounded MT Bold"/>
          <w:sz w:val="24"/>
        </w:rPr>
        <w:t xml:space="preserve"> las señoritas. </w:t>
      </w:r>
    </w:p>
    <w:p w:rsidR="005023F9" w:rsidRDefault="00047D21" w:rsidP="00047D21">
      <w:pPr>
        <w:pStyle w:val="Prrafodelista"/>
        <w:numPr>
          <w:ilvl w:val="0"/>
          <w:numId w:val="2"/>
        </w:numPr>
        <w:spacing w:line="480" w:lineRule="auto"/>
        <w:rPr>
          <w:rFonts w:ascii="Arial Rounded MT Bold" w:hAnsi="Arial Rounded MT Bold"/>
          <w:sz w:val="24"/>
        </w:rPr>
      </w:pPr>
      <w:r w:rsidRPr="00047D21">
        <w:rPr>
          <w:rFonts w:ascii="Arial Rounded MT Bold" w:hAnsi="Arial Rounded MT Bold"/>
          <w:sz w:val="24"/>
        </w:rPr>
        <w:t>Escribe tu opinión sobre</w:t>
      </w:r>
      <w:r>
        <w:rPr>
          <w:rFonts w:ascii="Arial Rounded MT Bold" w:hAnsi="Arial Rounded MT Bold"/>
          <w:sz w:val="24"/>
        </w:rPr>
        <w:t xml:space="preserve"> esta experiencia.</w:t>
      </w:r>
    </w:p>
    <w:p w:rsidR="00594FDC" w:rsidRPr="00693748" w:rsidRDefault="005E61E6" w:rsidP="00693748">
      <w:pPr>
        <w:pStyle w:val="Prrafodelista"/>
        <w:numPr>
          <w:ilvl w:val="0"/>
          <w:numId w:val="2"/>
        </w:numPr>
        <w:tabs>
          <w:tab w:val="left" w:pos="2430"/>
        </w:tabs>
        <w:rPr>
          <w:rFonts w:ascii="Arial" w:hAnsi="Arial" w:cs="Arial"/>
          <w:sz w:val="24"/>
          <w:szCs w:val="20"/>
        </w:rPr>
      </w:pPr>
      <w:r>
        <w:rPr>
          <w:rFonts w:ascii="Arial Rounded MT Bold" w:hAnsi="Arial Rounded MT Bold"/>
          <w:noProof/>
          <w:sz w:val="24"/>
          <w:lang w:eastAsia="es-AR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2712644</wp:posOffset>
            </wp:positionH>
            <wp:positionV relativeFrom="paragraph">
              <wp:posOffset>807085</wp:posOffset>
            </wp:positionV>
            <wp:extent cx="1342390" cy="561340"/>
            <wp:effectExtent l="38100" t="361950" r="29210" b="353060"/>
            <wp:wrapNone/>
            <wp:docPr id="2" name="1 Imagen" descr="lapiz_2116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piz_21162350.jpg"/>
                    <pic:cNvPicPr/>
                  </pic:nvPicPr>
                  <pic:blipFill>
                    <a:blip r:embed="rId15" cstate="print"/>
                    <a:srcRect t="17355" b="23967"/>
                    <a:stretch>
                      <a:fillRect/>
                    </a:stretch>
                  </pic:blipFill>
                  <pic:spPr>
                    <a:xfrm rot="19255455">
                      <a:off x="0" y="0"/>
                      <a:ext cx="134239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C29">
        <w:rPr>
          <w:rFonts w:ascii="Arial Rounded MT Bold" w:hAnsi="Arial Rounded MT Bold"/>
          <w:noProof/>
          <w:sz w:val="24"/>
          <w:lang w:eastAsia="es-AR"/>
        </w:rPr>
        <w:pict>
          <v:shape id="_x0000_s1045" type="#_x0000_t32" style="position:absolute;left:0;text-align:left;margin-left:303.75pt;margin-top:63.55pt;width:33.75pt;height:18pt;flip:y;z-index:251679744;mso-position-horizontal-relative:text;mso-position-vertical-relative:text" o:connectortype="straight" strokecolor="red">
            <v:stroke endarrow="block"/>
          </v:shape>
        </w:pict>
      </w:r>
      <w:r w:rsidR="00F84C29">
        <w:rPr>
          <w:rFonts w:ascii="Arial Rounded MT Bold" w:hAnsi="Arial Rounded MT Bold"/>
          <w:noProof/>
          <w:sz w:val="24"/>
          <w:lang w:eastAsia="es-AR"/>
        </w:rPr>
        <w:pict>
          <v:shape id="_x0000_s1047" type="#_x0000_t32" style="position:absolute;left:0;text-align:left;margin-left:303.75pt;margin-top:99.55pt;width:30pt;height:9.75pt;z-index:251681792;mso-position-horizontal-relative:text;mso-position-vertical-relative:text" o:connectortype="straight" strokecolor="red">
            <v:stroke endarrow="block"/>
          </v:shape>
        </w:pict>
      </w:r>
      <w:r w:rsidR="00F84C29">
        <w:rPr>
          <w:rFonts w:ascii="Arial Rounded MT Bold" w:hAnsi="Arial Rounded MT Bold"/>
          <w:noProof/>
          <w:sz w:val="24"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333.75pt;margin-top:48.55pt;width:59.25pt;height:80.25pt;z-index:251682816;mso-position-horizontal-relative:text;mso-position-vertical-relative:text" filled="f" stroked="f">
            <v:textbox>
              <w:txbxContent>
                <w:p w:rsidR="00F84C29" w:rsidRDefault="00F84C29">
                  <w:r>
                    <w:t>Madera</w:t>
                  </w:r>
                </w:p>
                <w:p w:rsidR="00F84C29" w:rsidRDefault="00F84C29">
                  <w:r>
                    <w:t>Grafito</w:t>
                  </w:r>
                </w:p>
                <w:p w:rsidR="00F84C29" w:rsidRDefault="00F84C29">
                  <w:r>
                    <w:t>Goma</w:t>
                  </w:r>
                </w:p>
              </w:txbxContent>
            </v:textbox>
          </v:shape>
        </w:pict>
      </w:r>
      <w:r w:rsidR="00F84C29">
        <w:rPr>
          <w:rFonts w:ascii="Arial Rounded MT Bold" w:hAnsi="Arial Rounded MT Bold"/>
          <w:noProof/>
          <w:sz w:val="24"/>
          <w:lang w:eastAsia="es-AR"/>
        </w:rPr>
        <w:pict>
          <v:shape id="_x0000_s1046" type="#_x0000_t32" style="position:absolute;left:0;text-align:left;margin-left:307.5pt;margin-top:88.3pt;width:30pt;height:0;z-index:251680768;mso-position-horizontal-relative:text;mso-position-vertical-relative:text" o:connectortype="straight" strokecolor="red">
            <v:stroke endarrow="block"/>
          </v:shape>
        </w:pict>
      </w:r>
      <w:r w:rsidR="00047D21" w:rsidRPr="00F84C29">
        <w:rPr>
          <w:rFonts w:ascii="Arial Rounded MT Bold" w:hAnsi="Arial Rounded MT Bold"/>
          <w:sz w:val="24"/>
        </w:rPr>
        <w:t>Dibuja cinco elementos de uso cotidiano y escribe de qué material está hecho. Por ejemplo:</w:t>
      </w:r>
      <w:r w:rsidR="00F84C29" w:rsidRPr="00F84C29">
        <w:rPr>
          <w:rFonts w:ascii="Arial Rounded MT Bold" w:hAnsi="Arial Rounded MT Bold"/>
          <w:sz w:val="24"/>
        </w:rPr>
        <w:t xml:space="preserve"> </w:t>
      </w:r>
    </w:p>
    <w:p w:rsidR="00693748" w:rsidRPr="00693748" w:rsidRDefault="00693748" w:rsidP="00693748">
      <w:pPr>
        <w:tabs>
          <w:tab w:val="left" w:pos="2430"/>
        </w:tabs>
        <w:rPr>
          <w:rFonts w:ascii="Arial" w:hAnsi="Arial" w:cs="Arial"/>
          <w:sz w:val="24"/>
          <w:szCs w:val="20"/>
        </w:rPr>
      </w:pPr>
    </w:p>
    <w:p w:rsidR="00594FDC" w:rsidRPr="00594FDC" w:rsidRDefault="00594FDC" w:rsidP="00594FDC"/>
    <w:p w:rsidR="00594FDC" w:rsidRPr="00594FDC" w:rsidRDefault="00594FDC" w:rsidP="00594FDC"/>
    <w:p w:rsidR="00594FDC" w:rsidRPr="00594FDC" w:rsidRDefault="00594FDC" w:rsidP="00594FDC"/>
    <w:p w:rsidR="00594FDC" w:rsidRPr="00693748" w:rsidRDefault="00594FDC" w:rsidP="00693748">
      <w:pPr>
        <w:pStyle w:val="Prrafodelista"/>
        <w:numPr>
          <w:ilvl w:val="0"/>
          <w:numId w:val="2"/>
        </w:numPr>
        <w:spacing w:after="0" w:line="240" w:lineRule="auto"/>
        <w:ind w:right="72"/>
        <w:jc w:val="both"/>
        <w:rPr>
          <w:rFonts w:ascii="Arial" w:hAnsi="Arial" w:cs="Arial"/>
        </w:rPr>
      </w:pPr>
      <w:r w:rsidRPr="00693748">
        <w:rPr>
          <w:rFonts w:ascii="Arial" w:hAnsi="Arial" w:cs="Arial"/>
          <w:b/>
        </w:rPr>
        <w:t>Le</w:t>
      </w:r>
      <w:r w:rsidR="00693748">
        <w:rPr>
          <w:rFonts w:ascii="Arial" w:hAnsi="Arial" w:cs="Arial"/>
          <w:b/>
        </w:rPr>
        <w:t>e</w:t>
      </w:r>
      <w:r w:rsidRPr="00693748">
        <w:rPr>
          <w:rFonts w:ascii="Arial" w:hAnsi="Arial" w:cs="Arial"/>
          <w:b/>
        </w:rPr>
        <w:t xml:space="preserve"> las pistas y ubic</w:t>
      </w:r>
      <w:r w:rsidR="00693748">
        <w:rPr>
          <w:rFonts w:ascii="Arial" w:hAnsi="Arial" w:cs="Arial"/>
          <w:b/>
        </w:rPr>
        <w:t>a</w:t>
      </w:r>
      <w:r w:rsidRPr="00693748">
        <w:rPr>
          <w:rFonts w:ascii="Arial" w:hAnsi="Arial" w:cs="Arial"/>
          <w:b/>
        </w:rPr>
        <w:t xml:space="preserve"> en las grillas numéricas las cantidades que descubr</w:t>
      </w:r>
      <w:r w:rsidR="00693748">
        <w:rPr>
          <w:rFonts w:ascii="Arial" w:hAnsi="Arial" w:cs="Arial"/>
          <w:b/>
        </w:rPr>
        <w:t>as</w:t>
      </w:r>
      <w:r w:rsidRPr="00693748">
        <w:rPr>
          <w:rFonts w:ascii="Arial" w:hAnsi="Arial" w:cs="Arial"/>
          <w:b/>
        </w:rPr>
        <w:t xml:space="preserve"> ¡¡Prestando mucha atención a qué cuadro numérico pertenece!!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Es un número que se ubica en la columna de los que tienen siete dieces y tiene el mismo número en los dieces y en los </w:t>
      </w:r>
      <w:proofErr w:type="spellStart"/>
      <w:r>
        <w:rPr>
          <w:rFonts w:ascii="Arial" w:hAnsi="Arial" w:cs="Arial"/>
        </w:rPr>
        <w:t>cienes</w:t>
      </w:r>
      <w:proofErr w:type="spellEnd"/>
      <w:r>
        <w:rPr>
          <w:rFonts w:ascii="Arial" w:hAnsi="Arial" w:cs="Arial"/>
        </w:rPr>
        <w:t>.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Para formarlo necesito tres monedas de un peso y ocho billetes de cien.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Para descubrirlo tengo que agregarle dos </w:t>
      </w:r>
      <w:proofErr w:type="spellStart"/>
      <w:r>
        <w:rPr>
          <w:rFonts w:ascii="Arial" w:hAnsi="Arial" w:cs="Arial"/>
        </w:rPr>
        <w:t>cienes</w:t>
      </w:r>
      <w:proofErr w:type="spellEnd"/>
      <w:r>
        <w:rPr>
          <w:rFonts w:ascii="Arial" w:hAnsi="Arial" w:cs="Arial"/>
        </w:rPr>
        <w:t xml:space="preserve"> al seiscientos uno.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>Está en la fila del redondo doscientos, pero tiene cinco dieces.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Si del quinientos ocho retrocedo tres </w:t>
      </w:r>
      <w:proofErr w:type="spellStart"/>
      <w:r>
        <w:rPr>
          <w:rFonts w:ascii="Arial" w:hAnsi="Arial" w:cs="Arial"/>
        </w:rPr>
        <w:t>cienes</w:t>
      </w:r>
      <w:proofErr w:type="spellEnd"/>
      <w:r>
        <w:rPr>
          <w:rFonts w:ascii="Arial" w:hAnsi="Arial" w:cs="Arial"/>
        </w:rPr>
        <w:t xml:space="preserve"> lo encontraré.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Está en la última fila, al lado del novecientos, pero tiene treinta más. 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Está en la columna del ochenta, pero tiene cuatro </w:t>
      </w:r>
      <w:proofErr w:type="spellStart"/>
      <w:r>
        <w:rPr>
          <w:rFonts w:ascii="Arial" w:hAnsi="Arial" w:cs="Arial"/>
        </w:rPr>
        <w:t>cienes</w:t>
      </w:r>
      <w:proofErr w:type="spellEnd"/>
      <w:r>
        <w:rPr>
          <w:rFonts w:ascii="Arial" w:hAnsi="Arial" w:cs="Arial"/>
        </w:rPr>
        <w:t>.</w:t>
      </w:r>
    </w:p>
    <w:p w:rsidR="00594FDC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>Se ubica entre el trescientos nueve y quinientos nueve, comparte con ellos la última columna.</w:t>
      </w:r>
    </w:p>
    <w:p w:rsidR="00594FDC" w:rsidRPr="002A535B" w:rsidRDefault="00594FDC" w:rsidP="00594FDC">
      <w:pPr>
        <w:pStyle w:val="Prrafodelista"/>
        <w:numPr>
          <w:ilvl w:val="0"/>
          <w:numId w:val="7"/>
        </w:numPr>
        <w:spacing w:after="0" w:line="240" w:lineRule="auto"/>
        <w:ind w:left="319" w:right="72" w:hanging="425"/>
        <w:rPr>
          <w:rFonts w:ascii="Arial" w:hAnsi="Arial" w:cs="Arial"/>
        </w:rPr>
      </w:pPr>
      <w:r>
        <w:rPr>
          <w:rFonts w:ascii="Arial" w:hAnsi="Arial" w:cs="Arial"/>
        </w:rPr>
        <w:t>Está en la fila del cien y en la columna del seis.</w:t>
      </w:r>
    </w:p>
    <w:p w:rsidR="00594FDC" w:rsidRDefault="00594FDC" w:rsidP="00594FDC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1098" w:type="dxa"/>
        <w:tblLayout w:type="fixed"/>
        <w:tblLook w:val="04A0"/>
      </w:tblPr>
      <w:tblGrid>
        <w:gridCol w:w="528"/>
        <w:gridCol w:w="528"/>
        <w:gridCol w:w="529"/>
        <w:gridCol w:w="528"/>
        <w:gridCol w:w="529"/>
        <w:gridCol w:w="528"/>
        <w:gridCol w:w="529"/>
        <w:gridCol w:w="528"/>
        <w:gridCol w:w="529"/>
        <w:gridCol w:w="528"/>
        <w:gridCol w:w="529"/>
        <w:gridCol w:w="528"/>
        <w:gridCol w:w="529"/>
        <w:gridCol w:w="528"/>
        <w:gridCol w:w="529"/>
        <w:gridCol w:w="528"/>
        <w:gridCol w:w="529"/>
        <w:gridCol w:w="528"/>
        <w:gridCol w:w="529"/>
        <w:gridCol w:w="528"/>
        <w:gridCol w:w="529"/>
      </w:tblGrid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 w:val="restart"/>
            <w:tcBorders>
              <w:top w:val="nil"/>
            </w:tcBorders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594FDC" w:rsidRPr="00AE03CF" w:rsidRDefault="00594FDC" w:rsidP="001E7436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FDC" w:rsidTr="001E7436">
        <w:trPr>
          <w:cantSplit/>
          <w:trHeight w:val="667"/>
        </w:trPr>
        <w:tc>
          <w:tcPr>
            <w:tcW w:w="528" w:type="dxa"/>
            <w:shd w:val="clear" w:color="auto" w:fill="4F81BD" w:themeFill="accent1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  <w:tc>
          <w:tcPr>
            <w:tcW w:w="529" w:type="dxa"/>
            <w:vMerge/>
            <w:tcBorders>
              <w:bottom w:val="nil"/>
            </w:tcBorders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4F81BD" w:themeFill="accent1"/>
          </w:tcPr>
          <w:p w:rsidR="00594FDC" w:rsidRDefault="00594FDC" w:rsidP="001E74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528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29" w:type="dxa"/>
            <w:textDirection w:val="btLr"/>
          </w:tcPr>
          <w:p w:rsidR="00594FDC" w:rsidRDefault="00594FDC" w:rsidP="001E743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</w:tr>
    </w:tbl>
    <w:p w:rsidR="00594FDC" w:rsidRDefault="00594FDC" w:rsidP="00594FDC">
      <w:pPr>
        <w:rPr>
          <w:rFonts w:ascii="Arial" w:hAnsi="Arial" w:cs="Arial"/>
          <w:sz w:val="24"/>
          <w:szCs w:val="24"/>
          <w:u w:val="single"/>
        </w:rPr>
      </w:pPr>
    </w:p>
    <w:p w:rsidR="002A5DB3" w:rsidRPr="00594FDC" w:rsidRDefault="002A5DB3" w:rsidP="00594FDC">
      <w:pPr>
        <w:tabs>
          <w:tab w:val="left" w:pos="1980"/>
        </w:tabs>
      </w:pPr>
    </w:p>
    <w:sectPr w:rsidR="002A5DB3" w:rsidRPr="00594FDC" w:rsidSect="00693748">
      <w:headerReference w:type="default" r:id="rId16"/>
      <w:pgSz w:w="11907" w:h="16839" w:code="9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694" w:rsidRDefault="00E54694" w:rsidP="009E0EFD">
      <w:pPr>
        <w:spacing w:after="0" w:line="240" w:lineRule="auto"/>
      </w:pPr>
      <w:r>
        <w:separator/>
      </w:r>
    </w:p>
  </w:endnote>
  <w:endnote w:type="continuationSeparator" w:id="0">
    <w:p w:rsidR="00E54694" w:rsidRDefault="00E54694" w:rsidP="009E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694" w:rsidRDefault="00E54694" w:rsidP="009E0EFD">
      <w:pPr>
        <w:spacing w:after="0" w:line="240" w:lineRule="auto"/>
      </w:pPr>
      <w:r>
        <w:separator/>
      </w:r>
    </w:p>
  </w:footnote>
  <w:footnote w:type="continuationSeparator" w:id="0">
    <w:p w:rsidR="00E54694" w:rsidRDefault="00E54694" w:rsidP="009E0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EFD" w:rsidRDefault="00DF125C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sdt>
      <w:sdtPr>
        <w:rPr>
          <w:rFonts w:ascii="Jokerman" w:hAnsi="Jokerman"/>
          <w:color w:val="FF0000"/>
          <w:sz w:val="28"/>
        </w:rPr>
        <w:id w:val="69628177"/>
        <w:docPartObj>
          <w:docPartGallery w:val="Page Numbers (Margins)"/>
          <w:docPartUnique/>
        </w:docPartObj>
      </w:sdtPr>
      <w:sdtContent>
        <w:r w:rsidRPr="00DF125C">
          <w:rPr>
            <w:rFonts w:ascii="Jokerman" w:hAnsi="Jokerman"/>
            <w:noProof/>
            <w:color w:val="FF0000"/>
            <w:sz w:val="28"/>
            <w:lang w:val="es-ES" w:eastAsia="zh-TW"/>
          </w:rPr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050" type="#_x0000_t13" style="position:absolute;left:0;text-align:left;margin-left:0;margin-top:0;width:45.75pt;height:32.25pt;rotation:-180;z-index:251662336;mso-position-horizontal:center;mso-position-horizontal-relative:right-margin-area;mso-position-vertical:top;mso-position-vertical-relative:margin;mso-height-relative:bottom-margin-area" o:allowincell="f" adj="13609,5370" fillcolor="#c0504d [3205]" stroked="f" strokecolor="#4f81bd [3204]">
              <v:textbox style="mso-next-textbox:#_x0000_s2050" inset=",0,,0">
                <w:txbxContent>
                  <w:p w:rsidR="00DF125C" w:rsidRDefault="00DF125C">
                    <w:pPr>
                      <w:pStyle w:val="Piedepgina"/>
                      <w:jc w:val="center"/>
                      <w:rPr>
                        <w:color w:val="FFFFFF" w:themeColor="background1"/>
                      </w:rPr>
                    </w:pPr>
                    <w:fldSimple w:instr=" PAGE   \* MERGEFORMAT ">
                      <w:r w:rsidRPr="00DF125C">
                        <w:rPr>
                          <w:noProof/>
                          <w:color w:val="FFFFFF" w:themeColor="background1"/>
                        </w:rPr>
                        <w:t>7</w:t>
                      </w:r>
                    </w:fldSimple>
                  </w:p>
                  <w:p w:rsidR="00DF125C" w:rsidRDefault="00DF125C">
                    <w:pPr>
                      <w:rPr>
                        <w:lang w:val="es-ES"/>
                      </w:rPr>
                    </w:pPr>
                  </w:p>
                </w:txbxContent>
              </v:textbox>
              <w10:wrap anchorx="page" anchory="margin"/>
            </v:shape>
          </w:pict>
        </w:r>
      </w:sdtContent>
    </w:sdt>
    <w:r w:rsidR="00945F75">
      <w:rPr>
        <w:rFonts w:ascii="Jokerman" w:hAnsi="Jokerman"/>
        <w:noProof/>
        <w:color w:val="FF0000"/>
        <w:sz w:val="28"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-46990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E0EFD" w:rsidRPr="00945F75">
      <w:rPr>
        <w:rFonts w:ascii="Jokerman" w:hAnsi="Jokerman"/>
        <w:color w:val="FF0000"/>
        <w:sz w:val="28"/>
      </w:rPr>
      <w:t>*ACTIVIDADES PARA CASA *</w:t>
    </w:r>
  </w:p>
  <w:p w:rsidR="00945F75" w:rsidRPr="00945F75" w:rsidRDefault="00945F75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</w:p>
  <w:p w:rsidR="009E0EFD" w:rsidRDefault="009E0EFD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r w:rsidRPr="00945F75">
      <w:rPr>
        <w:rFonts w:ascii="Jokerman" w:hAnsi="Jokerman"/>
        <w:color w:val="FF0000"/>
        <w:sz w:val="28"/>
      </w:rPr>
      <w:t>3° “A” Y “B”</w:t>
    </w:r>
  </w:p>
  <w:p w:rsidR="00945F75" w:rsidRPr="00945F75" w:rsidRDefault="00945F75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r>
      <w:rPr>
        <w:rFonts w:ascii="Jokerman" w:hAnsi="Jokerman"/>
        <w:noProof/>
        <w:color w:val="FF0000"/>
        <w:sz w:val="28"/>
        <w:lang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36pt;margin-top:14.55pt;width:610.5pt;height:0;z-index:251660288" o:connectortype="straight" strokecolor="#31849b [2408]" strokeweight="2.25pt">
          <v:stroke dashstyle="1 1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50" type="#_x0000_t75" style="width:11.25pt;height:11.25pt" o:bullet="t">
        <v:imagedata r:id="rId1" o:title="msoF72E"/>
      </v:shape>
    </w:pict>
  </w:numPicBullet>
  <w:abstractNum w:abstractNumId="0">
    <w:nsid w:val="349B6748"/>
    <w:multiLevelType w:val="hybridMultilevel"/>
    <w:tmpl w:val="07C8CBE8"/>
    <w:lvl w:ilvl="0" w:tplc="66DC8884">
      <w:start w:val="1"/>
      <w:numFmt w:val="bullet"/>
      <w:lvlText w:val="J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33B61"/>
    <w:multiLevelType w:val="hybridMultilevel"/>
    <w:tmpl w:val="6B066620"/>
    <w:lvl w:ilvl="0" w:tplc="2C0A0007">
      <w:start w:val="1"/>
      <w:numFmt w:val="bullet"/>
      <w:lvlText w:val=""/>
      <w:lvlPicBulletId w:val="0"/>
      <w:lvlJc w:val="left"/>
      <w:pPr>
        <w:ind w:left="39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2">
    <w:nsid w:val="45E950D6"/>
    <w:multiLevelType w:val="hybridMultilevel"/>
    <w:tmpl w:val="C4D0D56E"/>
    <w:lvl w:ilvl="0" w:tplc="66DC8884">
      <w:start w:val="1"/>
      <w:numFmt w:val="bullet"/>
      <w:lvlText w:val="J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54F33"/>
    <w:multiLevelType w:val="hybridMultilevel"/>
    <w:tmpl w:val="4B30F874"/>
    <w:lvl w:ilvl="0" w:tplc="66DC8884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0239F"/>
    <w:multiLevelType w:val="hybridMultilevel"/>
    <w:tmpl w:val="7F428168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63FA9"/>
    <w:multiLevelType w:val="hybridMultilevel"/>
    <w:tmpl w:val="4C1C1EC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F606E"/>
    <w:multiLevelType w:val="hybridMultilevel"/>
    <w:tmpl w:val="AB6E3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>
      <o:colormenu v:ext="edit" fillcolor="none" stroke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C7C59"/>
    <w:rsid w:val="00045491"/>
    <w:rsid w:val="00047D21"/>
    <w:rsid w:val="00114F7B"/>
    <w:rsid w:val="00252B54"/>
    <w:rsid w:val="002A5DB3"/>
    <w:rsid w:val="002C1A24"/>
    <w:rsid w:val="002D39E8"/>
    <w:rsid w:val="002D6082"/>
    <w:rsid w:val="004556CC"/>
    <w:rsid w:val="00486693"/>
    <w:rsid w:val="00493CEB"/>
    <w:rsid w:val="004D047C"/>
    <w:rsid w:val="0050048A"/>
    <w:rsid w:val="005023F9"/>
    <w:rsid w:val="00531FC8"/>
    <w:rsid w:val="00555615"/>
    <w:rsid w:val="00594FDC"/>
    <w:rsid w:val="005C0C78"/>
    <w:rsid w:val="005C7C59"/>
    <w:rsid w:val="005E61E6"/>
    <w:rsid w:val="00603A6F"/>
    <w:rsid w:val="00622AA7"/>
    <w:rsid w:val="00693748"/>
    <w:rsid w:val="006D7015"/>
    <w:rsid w:val="006E61AA"/>
    <w:rsid w:val="007E0F36"/>
    <w:rsid w:val="008E40F5"/>
    <w:rsid w:val="00931715"/>
    <w:rsid w:val="00945F75"/>
    <w:rsid w:val="009E0EFD"/>
    <w:rsid w:val="00A450FB"/>
    <w:rsid w:val="00B22CFE"/>
    <w:rsid w:val="00B611C7"/>
    <w:rsid w:val="00B656F4"/>
    <w:rsid w:val="00BD588F"/>
    <w:rsid w:val="00BF2D33"/>
    <w:rsid w:val="00CB3C2D"/>
    <w:rsid w:val="00DC574D"/>
    <w:rsid w:val="00DF125C"/>
    <w:rsid w:val="00E457E4"/>
    <w:rsid w:val="00E54694"/>
    <w:rsid w:val="00E97557"/>
    <w:rsid w:val="00EA7A53"/>
    <w:rsid w:val="00F84C29"/>
    <w:rsid w:val="00F94A4F"/>
    <w:rsid w:val="00FB2E45"/>
    <w:rsid w:val="00FF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2" type="connector" idref="#_x0000_s1030"/>
        <o:r id="V:Rule3" type="connector" idref="#_x0000_s1031"/>
        <o:r id="V:Rule4" type="connector" idref="#_x0000_s1032"/>
        <o:r id="V:Rule5" type="connector" idref="#_x0000_s1033"/>
        <o:r id="V:Rule6" type="connector" idref="#_x0000_s1034"/>
        <o:r id="V:Rule7" type="connector" idref="#_x0000_s1035"/>
        <o:r id="V:Rule8" type="connector" idref="#_x0000_s1036"/>
        <o:r id="V:Rule9" type="connector" idref="#_x0000_s1037"/>
        <o:r id="V:Rule10" type="connector" idref="#_x0000_s1038"/>
        <o:r id="V:Rule11" type="connector" idref="#_x0000_s1039"/>
        <o:r id="V:Rule12" type="connector" idref="#_x0000_s1040"/>
        <o:r id="V:Rule13" type="connector" idref="#_x0000_s1041"/>
        <o:r id="V:Rule14" type="connector" idref="#_x0000_s1042"/>
        <o:r id="V:Rule15" type="connector" idref="#_x0000_s1043"/>
        <o:r id="V:Rule17" type="connector" idref="#_x0000_s1045"/>
        <o:r id="V:Rule18" type="connector" idref="#_x0000_s1046"/>
        <o:r id="V:Rule19" type="connector" idref="#_x0000_s104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1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1FC8"/>
    <w:pPr>
      <w:ind w:left="720"/>
      <w:contextualSpacing/>
    </w:pPr>
  </w:style>
  <w:style w:type="table" w:styleId="Tablaconcuadrcula">
    <w:name w:val="Table Grid"/>
    <w:basedOn w:val="Tablanormal"/>
    <w:uiPriority w:val="39"/>
    <w:rsid w:val="00BF2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EFD"/>
  </w:style>
  <w:style w:type="paragraph" w:styleId="Piedepgina">
    <w:name w:val="footer"/>
    <w:basedOn w:val="Normal"/>
    <w:link w:val="PiedepginaCar"/>
    <w:uiPriority w:val="99"/>
    <w:unhideWhenUsed/>
    <w:rsid w:val="009E0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EFD"/>
  </w:style>
  <w:style w:type="paragraph" w:styleId="Textodeglobo">
    <w:name w:val="Balloon Text"/>
    <w:basedOn w:val="Normal"/>
    <w:link w:val="TextodegloboCar"/>
    <w:uiPriority w:val="99"/>
    <w:semiHidden/>
    <w:unhideWhenUsed/>
    <w:rsid w:val="00F8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C2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D04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bolabc.com/juegos-de-sumas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s://www.youtube.com/watch?v=prHuClGHt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uiainfantil.com/articulos/ocio/cuentos-infantiles/10-cuentos-infantiles-para-la-hora-de-dormir/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706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36</cp:revision>
  <dcterms:created xsi:type="dcterms:W3CDTF">2020-03-17T17:50:00Z</dcterms:created>
  <dcterms:modified xsi:type="dcterms:W3CDTF">2020-03-17T19:43:00Z</dcterms:modified>
</cp:coreProperties>
</file>